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C6A" w:rsidRPr="000D79E3" w:rsidRDefault="00035C6A" w:rsidP="00035C6A">
      <w:pPr>
        <w:tabs>
          <w:tab w:val="left" w:pos="4536"/>
          <w:tab w:val="left" w:pos="6840"/>
        </w:tabs>
        <w:jc w:val="center"/>
        <w:rPr>
          <w:bCs/>
          <w:color w:val="000000" w:themeColor="text1"/>
        </w:rPr>
      </w:pPr>
      <w:r w:rsidRPr="000D79E3">
        <w:rPr>
          <w:bCs/>
          <w:color w:val="000000" w:themeColor="text1"/>
        </w:rPr>
        <w:t>АДМИНИСТРАЦИЯ МЕСТНОГО САМОУПРАВЛЕНИЯ ГОРОДА ВЛАДИКАВКАЗА</w:t>
      </w: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0D79E3" w:rsidRDefault="00035C6A" w:rsidP="00035C6A">
      <w:pPr>
        <w:tabs>
          <w:tab w:val="left" w:pos="6840"/>
        </w:tabs>
        <w:jc w:val="both"/>
        <w:rPr>
          <w:bCs/>
          <w:color w:val="000000" w:themeColor="text1"/>
        </w:rPr>
      </w:pP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  <w:r w:rsidRPr="000D79E3">
        <w:rPr>
          <w:bCs/>
          <w:color w:val="000000" w:themeColor="text1"/>
        </w:rPr>
        <w:t>ПОСТАНОВЛЕНИЕ</w:t>
      </w: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0D79E3" w:rsidRDefault="00035C6A" w:rsidP="00035C6A">
      <w:pPr>
        <w:rPr>
          <w:color w:val="000000" w:themeColor="text1"/>
          <w:sz w:val="28"/>
          <w:szCs w:val="28"/>
        </w:rPr>
      </w:pPr>
      <w:r w:rsidRPr="000D79E3">
        <w:rPr>
          <w:color w:val="000000" w:themeColor="text1"/>
          <w:sz w:val="28"/>
          <w:szCs w:val="28"/>
        </w:rPr>
        <w:t xml:space="preserve">от </w:t>
      </w:r>
      <w:r w:rsidR="004B0A84">
        <w:rPr>
          <w:color w:val="000000" w:themeColor="text1"/>
          <w:sz w:val="28"/>
          <w:szCs w:val="28"/>
        </w:rPr>
        <w:t>19.07.</w:t>
      </w:r>
      <w:r w:rsidRPr="000D79E3">
        <w:rPr>
          <w:color w:val="000000" w:themeColor="text1"/>
          <w:sz w:val="28"/>
          <w:szCs w:val="28"/>
        </w:rPr>
        <w:t>20</w:t>
      </w:r>
      <w:r w:rsidR="0046137B" w:rsidRPr="000D79E3">
        <w:rPr>
          <w:color w:val="000000" w:themeColor="text1"/>
          <w:sz w:val="28"/>
          <w:szCs w:val="28"/>
        </w:rPr>
        <w:t>23</w:t>
      </w:r>
      <w:r w:rsidRPr="000D79E3">
        <w:rPr>
          <w:color w:val="000000" w:themeColor="text1"/>
          <w:sz w:val="28"/>
          <w:szCs w:val="28"/>
        </w:rPr>
        <w:t xml:space="preserve">г.      </w:t>
      </w:r>
      <w:r w:rsidR="004B0A84">
        <w:rPr>
          <w:color w:val="000000" w:themeColor="text1"/>
          <w:sz w:val="28"/>
          <w:szCs w:val="28"/>
        </w:rPr>
        <w:tab/>
      </w:r>
      <w:r w:rsidR="004B0A84">
        <w:rPr>
          <w:color w:val="000000" w:themeColor="text1"/>
          <w:sz w:val="28"/>
          <w:szCs w:val="28"/>
        </w:rPr>
        <w:tab/>
      </w:r>
      <w:r w:rsidR="004B0A84">
        <w:rPr>
          <w:color w:val="000000" w:themeColor="text1"/>
          <w:sz w:val="28"/>
          <w:szCs w:val="28"/>
        </w:rPr>
        <w:tab/>
        <w:t xml:space="preserve"> № 1379</w:t>
      </w:r>
      <w:r w:rsidRPr="000D79E3">
        <w:rPr>
          <w:color w:val="000000" w:themeColor="text1"/>
          <w:sz w:val="28"/>
          <w:szCs w:val="28"/>
        </w:rPr>
        <w:t xml:space="preserve">           </w:t>
      </w:r>
    </w:p>
    <w:p w:rsidR="00885EDB" w:rsidRPr="000D79E3" w:rsidRDefault="00885EDB">
      <w:pPr>
        <w:rPr>
          <w:color w:val="000000" w:themeColor="text1"/>
        </w:rPr>
      </w:pPr>
    </w:p>
    <w:p w:rsidR="00035C6A" w:rsidRPr="00D3671A" w:rsidRDefault="00035C6A">
      <w:pPr>
        <w:rPr>
          <w:color w:val="000000" w:themeColor="text1"/>
        </w:rPr>
      </w:pPr>
    </w:p>
    <w:p w:rsidR="00035C6A" w:rsidRDefault="00035C6A"/>
    <w:p w:rsidR="0046137B" w:rsidRDefault="0046137B"/>
    <w:p w:rsidR="0046137B" w:rsidRDefault="0046137B"/>
    <w:p w:rsidR="00B4306D" w:rsidRPr="001D76CF" w:rsidRDefault="00B4306D" w:rsidP="00B4306D">
      <w:pPr>
        <w:tabs>
          <w:tab w:val="left" w:pos="5009"/>
          <w:tab w:val="left" w:pos="5165"/>
        </w:tabs>
        <w:ind w:right="3129"/>
        <w:rPr>
          <w:b/>
          <w:color w:val="000000"/>
          <w:sz w:val="28"/>
          <w:szCs w:val="28"/>
        </w:rPr>
      </w:pPr>
      <w:bookmarkStart w:id="0" w:name="_GoBack"/>
      <w:r w:rsidRPr="001D76CF">
        <w:rPr>
          <w:b/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информации о текущей успеваемости </w:t>
      </w:r>
      <w:r>
        <w:rPr>
          <w:b/>
          <w:color w:val="000000"/>
          <w:sz w:val="28"/>
          <w:szCs w:val="28"/>
        </w:rPr>
        <w:t>обучаю</w:t>
      </w:r>
      <w:r w:rsidRPr="001D76CF">
        <w:rPr>
          <w:b/>
          <w:color w:val="000000"/>
          <w:sz w:val="28"/>
          <w:szCs w:val="28"/>
        </w:rPr>
        <w:t>щегося, ведени</w:t>
      </w:r>
      <w:r>
        <w:rPr>
          <w:b/>
          <w:color w:val="000000"/>
          <w:sz w:val="28"/>
          <w:szCs w:val="28"/>
        </w:rPr>
        <w:t>и</w:t>
      </w:r>
      <w:r w:rsidRPr="001D76CF">
        <w:rPr>
          <w:b/>
          <w:color w:val="000000"/>
          <w:sz w:val="28"/>
          <w:szCs w:val="28"/>
        </w:rPr>
        <w:t xml:space="preserve"> электронного дневника и электронного журнала успеваемости»</w:t>
      </w:r>
    </w:p>
    <w:bookmarkEnd w:id="0"/>
    <w:p w:rsidR="00B4306D" w:rsidRDefault="00B4306D" w:rsidP="00B4306D">
      <w:pPr>
        <w:tabs>
          <w:tab w:val="left" w:pos="5009"/>
          <w:tab w:val="left" w:pos="5165"/>
        </w:tabs>
        <w:ind w:right="3129"/>
        <w:rPr>
          <w:color w:val="000000"/>
          <w:sz w:val="28"/>
          <w:szCs w:val="28"/>
        </w:rPr>
      </w:pPr>
    </w:p>
    <w:p w:rsidR="00B4306D" w:rsidRDefault="00B4306D" w:rsidP="00B4306D">
      <w:pPr>
        <w:tabs>
          <w:tab w:val="left" w:pos="5009"/>
          <w:tab w:val="left" w:pos="5165"/>
        </w:tabs>
        <w:ind w:right="3129"/>
        <w:rPr>
          <w:color w:val="000000"/>
          <w:sz w:val="28"/>
          <w:szCs w:val="28"/>
        </w:rPr>
      </w:pPr>
    </w:p>
    <w:p w:rsidR="00B4306D" w:rsidRPr="009322CF" w:rsidRDefault="00B4306D" w:rsidP="00B4306D">
      <w:pPr>
        <w:tabs>
          <w:tab w:val="left" w:pos="5009"/>
          <w:tab w:val="left" w:pos="5165"/>
        </w:tabs>
        <w:ind w:right="3129"/>
        <w:rPr>
          <w:color w:val="000000"/>
          <w:sz w:val="28"/>
          <w:szCs w:val="28"/>
        </w:rPr>
      </w:pPr>
    </w:p>
    <w:p w:rsidR="00B4306D" w:rsidRDefault="00B4306D" w:rsidP="00B4306D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эффективности деятельности по обеспечению реализации прав граждан на общедоступное и качественное образование и установления единого порядка приема детей в муниципальные общеобразовательные организации 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Республики Северная Осетия-Алания от 22.06.2012 №197 «Об утверждении административных регламентов Министерства образования и науки Республики Северная Осетия-Алания по предоставлению государственных услуг и исполнению государственной функции», Уставом муниципального образования город Владикавказ (</w:t>
      </w:r>
      <w:proofErr w:type="spellStart"/>
      <w:r>
        <w:rPr>
          <w:color w:val="000000"/>
          <w:sz w:val="28"/>
          <w:szCs w:val="28"/>
        </w:rPr>
        <w:t>Дзауджикау</w:t>
      </w:r>
      <w:proofErr w:type="spellEnd"/>
      <w:r>
        <w:rPr>
          <w:color w:val="000000"/>
          <w:sz w:val="28"/>
          <w:szCs w:val="28"/>
        </w:rPr>
        <w:t xml:space="preserve">), принятым решением Собрания представителей </w:t>
      </w:r>
      <w:proofErr w:type="spellStart"/>
      <w:r>
        <w:rPr>
          <w:color w:val="000000"/>
          <w:sz w:val="28"/>
          <w:szCs w:val="28"/>
        </w:rPr>
        <w:t>г.Владикавказ</w:t>
      </w:r>
      <w:proofErr w:type="spellEnd"/>
      <w:r>
        <w:rPr>
          <w:color w:val="000000"/>
          <w:sz w:val="28"/>
          <w:szCs w:val="28"/>
        </w:rPr>
        <w:t xml:space="preserve"> от 27.12.2005 (в ред. от 11.11.2022), постановлением АМС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от 15.07.2022 №1324 «Об утверждении Порядка разработки административных регламентов предоставления муниципальных услуг и Порядка проведения экспертизы проектов административных регламентов» администрация местного самоуправления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 ПОСТАНОВЛЯЕТ:</w:t>
      </w:r>
    </w:p>
    <w:p w:rsidR="00B4306D" w:rsidRDefault="00B4306D" w:rsidP="00B4306D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1.Утвердить прилагаемый административный регламент предоставления муниципальной услуги «Предоставление информации о текущей успеваемости обучающегося, ведении электронного дневника и электронного журнала успеваемости».</w:t>
      </w:r>
    </w:p>
    <w:p w:rsidR="00B4306D" w:rsidRDefault="00B4306D" w:rsidP="00B4306D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2.П</w:t>
      </w:r>
      <w:r>
        <w:rPr>
          <w:sz w:val="28"/>
          <w:szCs w:val="28"/>
        </w:rPr>
        <w:t>ризнать утратившим силу</w:t>
      </w:r>
      <w:r>
        <w:rPr>
          <w:color w:val="000000"/>
          <w:sz w:val="28"/>
          <w:szCs w:val="28"/>
        </w:rPr>
        <w:t xml:space="preserve"> постановление администрации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от 21.07.2021 №519 «Об утверждении административного регламента предоставления муниципальной услуги </w:t>
      </w:r>
      <w:r>
        <w:rPr>
          <w:sz w:val="28"/>
          <w:szCs w:val="28"/>
        </w:rPr>
        <w:lastRenderedPageBreak/>
        <w:t>«Предоставление информации о текущей успеваемости учащегося, ведение электронного дневника и электронного журнала успеваемости».</w:t>
      </w:r>
    </w:p>
    <w:p w:rsidR="00B4306D" w:rsidRDefault="00B4306D" w:rsidP="00B4306D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3.Управлению пресс-службы главы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              </w:t>
      </w:r>
      <w:proofErr w:type="gramStart"/>
      <w:r>
        <w:rPr>
          <w:bCs/>
          <w:spacing w:val="-1"/>
          <w:sz w:val="28"/>
          <w:szCs w:val="28"/>
        </w:rPr>
        <w:t xml:space="preserve">   (</w:t>
      </w:r>
      <w:proofErr w:type="spellStart"/>
      <w:proofErr w:type="gramEnd"/>
      <w:r>
        <w:rPr>
          <w:bCs/>
          <w:spacing w:val="-1"/>
          <w:sz w:val="28"/>
          <w:szCs w:val="28"/>
        </w:rPr>
        <w:t>Биазарти</w:t>
      </w:r>
      <w:proofErr w:type="spellEnd"/>
      <w:r>
        <w:rPr>
          <w:bCs/>
          <w:spacing w:val="-1"/>
          <w:sz w:val="28"/>
          <w:szCs w:val="28"/>
        </w:rPr>
        <w:t xml:space="preserve"> Д.К.) опубликовать настоящее постановление в газете «Владикавказ» и разместить на официальном сайте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и Собрания представителей </w:t>
      </w:r>
      <w:proofErr w:type="spellStart"/>
      <w:r>
        <w:rPr>
          <w:bCs/>
          <w:spacing w:val="-1"/>
          <w:sz w:val="28"/>
          <w:szCs w:val="28"/>
        </w:rPr>
        <w:t>г.Владикавказ</w:t>
      </w:r>
      <w:proofErr w:type="spellEnd"/>
      <w:r>
        <w:rPr>
          <w:bCs/>
          <w:spacing w:val="-1"/>
          <w:sz w:val="28"/>
          <w:szCs w:val="28"/>
        </w:rPr>
        <w:t>.</w:t>
      </w:r>
    </w:p>
    <w:p w:rsidR="00B4306D" w:rsidRDefault="00B4306D" w:rsidP="00B4306D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4.Настящее постановление вступает в силу со дня его официального опубликования.</w:t>
      </w:r>
    </w:p>
    <w:p w:rsidR="00B4306D" w:rsidRDefault="00B4306D" w:rsidP="00B4306D">
      <w:pPr>
        <w:ind w:firstLine="684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5.Контроль над выполнением настоящ</w:t>
      </w:r>
      <w:r>
        <w:rPr>
          <w:sz w:val="28"/>
          <w:szCs w:val="28"/>
        </w:rPr>
        <w:t xml:space="preserve">его постановления возложить на начальника Управления образования АМС </w:t>
      </w:r>
      <w:proofErr w:type="spellStart"/>
      <w:proofErr w:type="gram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Батырова</w:t>
      </w:r>
      <w:proofErr w:type="spellEnd"/>
      <w:proofErr w:type="gramEnd"/>
      <w:r>
        <w:rPr>
          <w:sz w:val="28"/>
          <w:szCs w:val="28"/>
        </w:rPr>
        <w:t xml:space="preserve"> А.Е.</w:t>
      </w:r>
    </w:p>
    <w:p w:rsidR="00B4306D" w:rsidRDefault="00B4306D" w:rsidP="00B4306D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>
        <w:rPr>
          <w:sz w:val="28"/>
          <w:szCs w:val="28"/>
        </w:rPr>
        <w:t>В.Мильдзихов</w:t>
      </w:r>
      <w:proofErr w:type="spellEnd"/>
    </w:p>
    <w:p w:rsidR="0046137B" w:rsidRDefault="0046137B" w:rsidP="0046137B">
      <w:pPr>
        <w:rPr>
          <w:sz w:val="28"/>
          <w:szCs w:val="28"/>
        </w:rPr>
      </w:pPr>
    </w:p>
    <w:p w:rsidR="00B663A3" w:rsidRDefault="00B663A3"/>
    <w:p w:rsidR="00B663A3" w:rsidRDefault="00B663A3"/>
    <w:p w:rsidR="00B663A3" w:rsidRPr="000D79E3" w:rsidRDefault="00B663A3">
      <w:pPr>
        <w:rPr>
          <w:color w:val="000000" w:themeColor="text1"/>
        </w:rPr>
      </w:pPr>
    </w:p>
    <w:p w:rsidR="00B663A3" w:rsidRPr="000D79E3" w:rsidRDefault="00B663A3">
      <w:pPr>
        <w:rPr>
          <w:color w:val="000000" w:themeColor="text1"/>
        </w:rPr>
      </w:pPr>
    </w:p>
    <w:p w:rsidR="00EE4966" w:rsidRDefault="00EE4966" w:rsidP="00D3671A">
      <w:pPr>
        <w:jc w:val="both"/>
      </w:pPr>
    </w:p>
    <w:sectPr w:rsidR="00EE4966" w:rsidSect="0046137B">
      <w:pgSz w:w="11906" w:h="16838"/>
      <w:pgMar w:top="1134" w:right="127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6A"/>
    <w:rsid w:val="00035C6A"/>
    <w:rsid w:val="000D79E3"/>
    <w:rsid w:val="00331F5D"/>
    <w:rsid w:val="003B021A"/>
    <w:rsid w:val="003F6AFD"/>
    <w:rsid w:val="0046137B"/>
    <w:rsid w:val="004B0A84"/>
    <w:rsid w:val="007D1EFE"/>
    <w:rsid w:val="00885EDB"/>
    <w:rsid w:val="00B4306D"/>
    <w:rsid w:val="00B663A3"/>
    <w:rsid w:val="00D3671A"/>
    <w:rsid w:val="00E7563A"/>
    <w:rsid w:val="00EE4966"/>
    <w:rsid w:val="00F432EF"/>
    <w:rsid w:val="00F6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3E43B-7FC6-42BE-A877-553E57AE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9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49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Воронова</dc:creator>
  <cp:keywords/>
  <dc:description/>
  <cp:lastModifiedBy>Зарема Дзагурова</cp:lastModifiedBy>
  <cp:revision>4</cp:revision>
  <cp:lastPrinted>2023-07-18T08:55:00Z</cp:lastPrinted>
  <dcterms:created xsi:type="dcterms:W3CDTF">2023-07-18T08:58:00Z</dcterms:created>
  <dcterms:modified xsi:type="dcterms:W3CDTF">2023-07-22T11:25:00Z</dcterms:modified>
</cp:coreProperties>
</file>